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866" w:rsidRPr="00962866" w:rsidRDefault="00962866" w:rsidP="00962866">
      <w:pPr>
        <w:rPr>
          <w:rFonts w:ascii="Arial" w:hAnsi="Arial" w:cs="Arial"/>
          <w:b/>
          <w:sz w:val="22"/>
          <w:szCs w:val="22"/>
          <w:lang w:eastAsia="en-US"/>
        </w:rPr>
      </w:pPr>
      <w:r w:rsidRPr="00962866">
        <w:rPr>
          <w:rFonts w:ascii="Arial" w:hAnsi="Arial" w:cs="Arial"/>
          <w:b/>
          <w:sz w:val="22"/>
          <w:szCs w:val="22"/>
          <w:lang w:eastAsia="en-US"/>
        </w:rPr>
        <w:t>Planning and Development Committee – urban Design Exercise 25/7/18</w:t>
      </w:r>
    </w:p>
    <w:p w:rsidR="00962866" w:rsidRPr="00962866" w:rsidRDefault="00962866" w:rsidP="00962866">
      <w:pPr>
        <w:rPr>
          <w:rFonts w:ascii="Arial" w:hAnsi="Arial" w:cs="Arial"/>
          <w:sz w:val="22"/>
          <w:szCs w:val="22"/>
          <w:lang w:eastAsia="en-US"/>
        </w:rPr>
      </w:pPr>
    </w:p>
    <w:p w:rsidR="00962866" w:rsidRPr="00962866" w:rsidRDefault="00962866" w:rsidP="00962866">
      <w:pPr>
        <w:rPr>
          <w:rFonts w:ascii="Arial" w:hAnsi="Arial" w:cs="Arial"/>
          <w:sz w:val="22"/>
          <w:szCs w:val="22"/>
          <w:lang w:eastAsia="en-US"/>
        </w:rPr>
      </w:pPr>
      <w:r w:rsidRPr="00962866">
        <w:rPr>
          <w:rFonts w:ascii="Arial" w:hAnsi="Arial" w:cs="Arial"/>
          <w:sz w:val="22"/>
          <w:szCs w:val="22"/>
          <w:lang w:eastAsia="en-US"/>
        </w:rPr>
        <w:t>Suffolk Design Guide (SDG) 2018</w:t>
      </w:r>
    </w:p>
    <w:p w:rsidR="00962866" w:rsidRPr="00962866" w:rsidRDefault="00962866" w:rsidP="00962866">
      <w:pPr>
        <w:rPr>
          <w:rFonts w:ascii="Arial" w:hAnsi="Arial" w:cs="Arial"/>
          <w:sz w:val="22"/>
          <w:szCs w:val="22"/>
          <w:lang w:eastAsia="en-US"/>
        </w:rPr>
      </w:pPr>
    </w:p>
    <w:p w:rsidR="00962866" w:rsidRPr="00962866" w:rsidRDefault="00962866" w:rsidP="00962866">
      <w:pPr>
        <w:rPr>
          <w:rFonts w:ascii="Arial" w:hAnsi="Arial" w:cs="Arial"/>
          <w:sz w:val="22"/>
          <w:szCs w:val="22"/>
          <w:lang w:eastAsia="en-US"/>
        </w:rPr>
      </w:pPr>
      <w:r w:rsidRPr="00962866">
        <w:rPr>
          <w:rFonts w:ascii="Arial" w:hAnsi="Arial" w:cs="Arial"/>
          <w:sz w:val="22"/>
          <w:szCs w:val="22"/>
          <w:lang w:eastAsia="en-US"/>
        </w:rPr>
        <w:t>Councillor Carole Jones</w:t>
      </w:r>
      <w:r w:rsidR="004B05FF">
        <w:rPr>
          <w:rFonts w:ascii="Arial" w:hAnsi="Arial" w:cs="Arial"/>
          <w:sz w:val="22"/>
          <w:szCs w:val="22"/>
          <w:lang w:eastAsia="en-US"/>
        </w:rPr>
        <w:t>,</w:t>
      </w:r>
      <w:r w:rsidRPr="00962866">
        <w:rPr>
          <w:rFonts w:ascii="Arial" w:hAnsi="Arial" w:cs="Arial"/>
          <w:sz w:val="22"/>
          <w:szCs w:val="22"/>
          <w:lang w:eastAsia="en-US"/>
        </w:rPr>
        <w:t xml:space="preserve"> </w:t>
      </w:r>
      <w:r w:rsidR="004B05FF">
        <w:rPr>
          <w:rFonts w:ascii="Arial" w:hAnsi="Arial" w:cs="Arial"/>
          <w:sz w:val="22"/>
          <w:szCs w:val="22"/>
          <w:lang w:eastAsia="en-US"/>
        </w:rPr>
        <w:t>P</w:t>
      </w:r>
      <w:r w:rsidR="004B05FF" w:rsidRPr="00962866">
        <w:rPr>
          <w:rFonts w:ascii="Arial" w:hAnsi="Arial" w:cs="Arial"/>
          <w:sz w:val="22"/>
          <w:szCs w:val="22"/>
          <w:lang w:eastAsia="en-US"/>
        </w:rPr>
        <w:t>lanning</w:t>
      </w:r>
      <w:r w:rsidRPr="00962866">
        <w:rPr>
          <w:rFonts w:ascii="Arial" w:hAnsi="Arial" w:cs="Arial"/>
          <w:sz w:val="22"/>
          <w:szCs w:val="22"/>
          <w:lang w:eastAsia="en-US"/>
        </w:rPr>
        <w:t xml:space="preserve"> and Development Portfolio Holder requested that this exercise go to P&amp;D Committee, having been involved in the original SDG workshop.</w:t>
      </w:r>
    </w:p>
    <w:p w:rsidR="00962866" w:rsidRPr="00962866" w:rsidRDefault="00962866" w:rsidP="00962866">
      <w:pPr>
        <w:rPr>
          <w:rFonts w:ascii="Arial" w:hAnsi="Arial" w:cs="Arial"/>
          <w:sz w:val="22"/>
          <w:szCs w:val="22"/>
          <w:lang w:eastAsia="en-US"/>
        </w:rPr>
      </w:pPr>
    </w:p>
    <w:p w:rsidR="00962866" w:rsidRPr="00962866" w:rsidRDefault="00962866" w:rsidP="00962866">
      <w:pPr>
        <w:rPr>
          <w:rFonts w:ascii="Arial" w:hAnsi="Arial" w:cs="Arial"/>
          <w:sz w:val="22"/>
          <w:szCs w:val="22"/>
          <w:lang w:eastAsia="en-US"/>
        </w:rPr>
      </w:pPr>
      <w:r w:rsidRPr="00962866">
        <w:rPr>
          <w:rFonts w:ascii="Arial" w:hAnsi="Arial" w:cs="Arial"/>
          <w:sz w:val="22"/>
          <w:szCs w:val="22"/>
          <w:lang w:eastAsia="en-US"/>
        </w:rPr>
        <w:t>We presented this after planning committee on 25</w:t>
      </w:r>
      <w:r w:rsidRPr="00962866">
        <w:rPr>
          <w:rFonts w:ascii="Arial" w:hAnsi="Arial" w:cs="Arial"/>
          <w:sz w:val="22"/>
          <w:szCs w:val="22"/>
          <w:vertAlign w:val="superscript"/>
          <w:lang w:eastAsia="en-US"/>
        </w:rPr>
        <w:t>th</w:t>
      </w:r>
      <w:r w:rsidRPr="00962866">
        <w:rPr>
          <w:rFonts w:ascii="Arial" w:hAnsi="Arial" w:cs="Arial"/>
          <w:sz w:val="22"/>
          <w:szCs w:val="22"/>
          <w:lang w:eastAsia="en-US"/>
        </w:rPr>
        <w:t xml:space="preserve"> July, along with member training on the planning system. There </w:t>
      </w:r>
      <w:r w:rsidRPr="00962866">
        <w:rPr>
          <w:rFonts w:ascii="Arial" w:hAnsi="Arial" w:cs="Arial"/>
          <w:sz w:val="22"/>
          <w:szCs w:val="22"/>
          <w:lang w:eastAsia="en-US"/>
        </w:rPr>
        <w:lastRenderedPageBreak/>
        <w:t>was limited time to go through the exercise and debate all the issues in detail.</w:t>
      </w:r>
    </w:p>
    <w:p w:rsidR="00962866" w:rsidRPr="00962866" w:rsidRDefault="00962866" w:rsidP="00962866">
      <w:pPr>
        <w:rPr>
          <w:rFonts w:ascii="Arial" w:hAnsi="Arial" w:cs="Arial"/>
          <w:sz w:val="22"/>
          <w:szCs w:val="22"/>
          <w:lang w:eastAsia="en-US"/>
        </w:rPr>
      </w:pPr>
    </w:p>
    <w:p w:rsidR="00962866" w:rsidRPr="00962866" w:rsidRDefault="00962866" w:rsidP="00962866">
      <w:pPr>
        <w:pStyle w:val="ListParagraph"/>
        <w:numPr>
          <w:ilvl w:val="0"/>
          <w:numId w:val="1"/>
        </w:numPr>
        <w:rPr>
          <w:rFonts w:ascii="Arial" w:hAnsi="Arial" w:cs="Arial"/>
          <w:sz w:val="22"/>
          <w:szCs w:val="22"/>
          <w:lang w:eastAsia="en-US"/>
        </w:rPr>
      </w:pPr>
      <w:r w:rsidRPr="00962866">
        <w:rPr>
          <w:rFonts w:ascii="Arial" w:hAnsi="Arial" w:cs="Arial"/>
          <w:sz w:val="22"/>
          <w:szCs w:val="22"/>
          <w:lang w:eastAsia="en-US"/>
        </w:rPr>
        <w:t>Generally there was conformity across the group on the importance of high quality public realm.</w:t>
      </w:r>
    </w:p>
    <w:p w:rsidR="00962866" w:rsidRPr="00962866" w:rsidRDefault="00962866" w:rsidP="00962866">
      <w:pPr>
        <w:rPr>
          <w:rFonts w:ascii="Arial" w:hAnsi="Arial" w:cs="Arial"/>
          <w:sz w:val="22"/>
          <w:szCs w:val="22"/>
          <w:lang w:eastAsia="en-US"/>
        </w:rPr>
      </w:pPr>
    </w:p>
    <w:p w:rsidR="00962866" w:rsidRPr="00962866" w:rsidRDefault="00962866" w:rsidP="00962866">
      <w:pPr>
        <w:pStyle w:val="ListParagraph"/>
        <w:numPr>
          <w:ilvl w:val="0"/>
          <w:numId w:val="1"/>
        </w:numPr>
        <w:rPr>
          <w:rFonts w:ascii="Arial" w:hAnsi="Arial" w:cs="Arial"/>
          <w:sz w:val="22"/>
          <w:szCs w:val="22"/>
          <w:lang w:eastAsia="en-US"/>
        </w:rPr>
      </w:pPr>
      <w:r w:rsidRPr="00962866">
        <w:rPr>
          <w:rFonts w:ascii="Arial" w:hAnsi="Arial" w:cs="Arial"/>
          <w:sz w:val="22"/>
          <w:szCs w:val="22"/>
          <w:lang w:eastAsia="en-US"/>
        </w:rPr>
        <w:t xml:space="preserve">Image G (not on the attached PDF) was the only picture of a back garden scenario where there was small private terraced areas for use, and a larger communal area. This generally ranked low, with some members saying it was the worst image. Concerns </w:t>
      </w:r>
      <w:r w:rsidRPr="00962866">
        <w:rPr>
          <w:rFonts w:ascii="Arial" w:hAnsi="Arial" w:cs="Arial"/>
          <w:sz w:val="22"/>
          <w:szCs w:val="22"/>
          <w:lang w:eastAsia="en-US"/>
        </w:rPr>
        <w:lastRenderedPageBreak/>
        <w:t xml:space="preserve">were raised about maintenance of the space, and how its use would be managed. </w:t>
      </w:r>
    </w:p>
    <w:p w:rsidR="00962866" w:rsidRPr="00962866" w:rsidRDefault="00962866" w:rsidP="00962866">
      <w:pPr>
        <w:rPr>
          <w:rFonts w:ascii="Arial" w:hAnsi="Arial" w:cs="Arial"/>
          <w:sz w:val="22"/>
          <w:szCs w:val="22"/>
          <w:lang w:eastAsia="en-US"/>
        </w:rPr>
      </w:pPr>
    </w:p>
    <w:p w:rsidR="00962866" w:rsidRPr="00962866" w:rsidRDefault="00962866" w:rsidP="00962866">
      <w:pPr>
        <w:pStyle w:val="ListParagraph"/>
        <w:numPr>
          <w:ilvl w:val="0"/>
          <w:numId w:val="1"/>
        </w:numPr>
        <w:rPr>
          <w:rFonts w:ascii="Arial" w:hAnsi="Arial" w:cs="Arial"/>
          <w:sz w:val="22"/>
          <w:szCs w:val="22"/>
          <w:lang w:eastAsia="en-US"/>
        </w:rPr>
      </w:pPr>
      <w:r w:rsidRPr="00962866">
        <w:rPr>
          <w:rFonts w:ascii="Arial" w:hAnsi="Arial" w:cs="Arial"/>
          <w:sz w:val="22"/>
          <w:szCs w:val="22"/>
          <w:lang w:eastAsia="en-US"/>
        </w:rPr>
        <w:t xml:space="preserve">Images A and C were considered to be the lowest rank images in terms of quality of the public realm. With limited visible POS and too much </w:t>
      </w:r>
      <w:proofErr w:type="spellStart"/>
      <w:r w:rsidRPr="00962866">
        <w:rPr>
          <w:rFonts w:ascii="Arial" w:hAnsi="Arial" w:cs="Arial"/>
          <w:sz w:val="22"/>
          <w:szCs w:val="22"/>
          <w:lang w:eastAsia="en-US"/>
        </w:rPr>
        <w:t>hardsurfacing</w:t>
      </w:r>
      <w:proofErr w:type="spellEnd"/>
      <w:r w:rsidRPr="00962866">
        <w:rPr>
          <w:rFonts w:ascii="Arial" w:hAnsi="Arial" w:cs="Arial"/>
          <w:sz w:val="22"/>
          <w:szCs w:val="22"/>
          <w:lang w:eastAsia="en-US"/>
        </w:rPr>
        <w:t xml:space="preserve"> with on street car parking dominating the image. It was felt image A was marginally better with defensible space, but parking the main issue. Image C lacked legibility and </w:t>
      </w:r>
      <w:r w:rsidRPr="00962866">
        <w:rPr>
          <w:rFonts w:ascii="Arial" w:hAnsi="Arial" w:cs="Arial"/>
          <w:sz w:val="22"/>
          <w:szCs w:val="22"/>
          <w:lang w:eastAsia="en-US"/>
        </w:rPr>
        <w:lastRenderedPageBreak/>
        <w:t>the exposed close boarded fence was criticised.</w:t>
      </w:r>
    </w:p>
    <w:p w:rsidR="00962866" w:rsidRPr="00962866" w:rsidRDefault="00962866" w:rsidP="00962866">
      <w:pPr>
        <w:rPr>
          <w:rFonts w:ascii="Arial" w:hAnsi="Arial" w:cs="Arial"/>
          <w:sz w:val="22"/>
          <w:szCs w:val="22"/>
          <w:lang w:eastAsia="en-US"/>
        </w:rPr>
      </w:pPr>
    </w:p>
    <w:p w:rsidR="00962866" w:rsidRPr="00962866" w:rsidRDefault="00962866" w:rsidP="00962866">
      <w:pPr>
        <w:pStyle w:val="ListParagraph"/>
        <w:numPr>
          <w:ilvl w:val="0"/>
          <w:numId w:val="1"/>
        </w:numPr>
        <w:rPr>
          <w:rFonts w:ascii="Arial" w:hAnsi="Arial" w:cs="Arial"/>
          <w:sz w:val="22"/>
          <w:szCs w:val="22"/>
          <w:lang w:eastAsia="en-US"/>
        </w:rPr>
      </w:pPr>
      <w:r w:rsidRPr="00962866">
        <w:rPr>
          <w:rFonts w:ascii="Arial" w:hAnsi="Arial" w:cs="Arial"/>
          <w:sz w:val="22"/>
          <w:szCs w:val="22"/>
          <w:lang w:eastAsia="en-US"/>
        </w:rPr>
        <w:t>The perception of Image D was similar to that of those involved in the original SDG workshop and it was felt that the image did not explain the context adequately. It was felt important that play areas were well equipped and accessible.</w:t>
      </w:r>
    </w:p>
    <w:p w:rsidR="00962866" w:rsidRPr="00962866" w:rsidRDefault="00962866" w:rsidP="00962866">
      <w:pPr>
        <w:rPr>
          <w:rFonts w:ascii="Arial" w:hAnsi="Arial" w:cs="Arial"/>
          <w:sz w:val="22"/>
          <w:szCs w:val="22"/>
          <w:lang w:eastAsia="en-US"/>
        </w:rPr>
      </w:pPr>
    </w:p>
    <w:p w:rsidR="00962866" w:rsidRPr="00962866" w:rsidRDefault="00962866" w:rsidP="00962866">
      <w:pPr>
        <w:pStyle w:val="ListParagraph"/>
        <w:numPr>
          <w:ilvl w:val="0"/>
          <w:numId w:val="1"/>
        </w:numPr>
        <w:rPr>
          <w:rFonts w:ascii="Arial" w:hAnsi="Arial" w:cs="Arial"/>
          <w:sz w:val="22"/>
          <w:szCs w:val="22"/>
          <w:lang w:eastAsia="en-US"/>
        </w:rPr>
      </w:pPr>
      <w:r w:rsidRPr="00962866">
        <w:rPr>
          <w:rFonts w:ascii="Arial" w:hAnsi="Arial" w:cs="Arial"/>
          <w:sz w:val="22"/>
          <w:szCs w:val="22"/>
          <w:lang w:eastAsia="en-US"/>
        </w:rPr>
        <w:t xml:space="preserve">Next rank was image B as it was felt that there was limited expression of place in the architecture, that the </w:t>
      </w:r>
      <w:r w:rsidRPr="00962866">
        <w:rPr>
          <w:rFonts w:ascii="Arial" w:hAnsi="Arial" w:cs="Arial"/>
          <w:sz w:val="22"/>
          <w:szCs w:val="22"/>
          <w:lang w:eastAsia="en-US"/>
        </w:rPr>
        <w:lastRenderedPageBreak/>
        <w:t xml:space="preserve">properties could be anywhere. The public realm </w:t>
      </w:r>
      <w:r w:rsidR="004B05FF">
        <w:rPr>
          <w:rFonts w:ascii="Arial" w:hAnsi="Arial" w:cs="Arial"/>
          <w:sz w:val="22"/>
          <w:szCs w:val="22"/>
          <w:lang w:eastAsia="en-US"/>
        </w:rPr>
        <w:t>was considered to be better than</w:t>
      </w:r>
      <w:r w:rsidRPr="00962866">
        <w:rPr>
          <w:rFonts w:ascii="Arial" w:hAnsi="Arial" w:cs="Arial"/>
          <w:sz w:val="22"/>
          <w:szCs w:val="22"/>
          <w:lang w:eastAsia="en-US"/>
        </w:rPr>
        <w:t xml:space="preserve"> the earlier images, with potential for greenspace to mature over time.</w:t>
      </w:r>
    </w:p>
    <w:p w:rsidR="00962866" w:rsidRPr="00962866" w:rsidRDefault="00962866" w:rsidP="00962866">
      <w:pPr>
        <w:rPr>
          <w:rFonts w:ascii="Arial" w:hAnsi="Arial" w:cs="Arial"/>
          <w:sz w:val="22"/>
          <w:szCs w:val="22"/>
          <w:lang w:eastAsia="en-US"/>
        </w:rPr>
      </w:pPr>
    </w:p>
    <w:p w:rsidR="00962866" w:rsidRPr="00962866" w:rsidRDefault="00962866" w:rsidP="00962866">
      <w:pPr>
        <w:pStyle w:val="ListParagraph"/>
        <w:numPr>
          <w:ilvl w:val="0"/>
          <w:numId w:val="1"/>
        </w:numPr>
        <w:rPr>
          <w:rFonts w:ascii="Arial" w:hAnsi="Arial" w:cs="Arial"/>
          <w:sz w:val="22"/>
          <w:szCs w:val="22"/>
          <w:lang w:eastAsia="en-US"/>
        </w:rPr>
      </w:pPr>
      <w:r w:rsidRPr="00962866">
        <w:rPr>
          <w:rFonts w:ascii="Arial" w:hAnsi="Arial" w:cs="Arial"/>
          <w:sz w:val="22"/>
          <w:szCs w:val="22"/>
          <w:lang w:eastAsia="en-US"/>
        </w:rPr>
        <w:t>Images E, F, both ranked highest with there being positive comments about mature trees and allocated car parking areas, and a wide street. Use by pedestrians and cyclists also were considered important.</w:t>
      </w:r>
      <w:bookmarkStart w:id="0" w:name="_GoBack"/>
      <w:bookmarkEnd w:id="0"/>
    </w:p>
    <w:p w:rsidR="00962866" w:rsidRPr="00962866" w:rsidRDefault="00962866" w:rsidP="00962866">
      <w:pPr>
        <w:rPr>
          <w:rFonts w:ascii="Arial" w:hAnsi="Arial" w:cs="Arial"/>
          <w:sz w:val="22"/>
          <w:szCs w:val="22"/>
          <w:lang w:eastAsia="en-US"/>
        </w:rPr>
      </w:pPr>
    </w:p>
    <w:p w:rsidR="00962866" w:rsidRDefault="00962866">
      <w:pPr>
        <w:rPr>
          <w:rFonts w:ascii="Arial" w:hAnsi="Arial" w:cs="Arial"/>
          <w:sz w:val="22"/>
          <w:szCs w:val="22"/>
        </w:rPr>
      </w:pPr>
    </w:p>
    <w:p w:rsidR="00655D2F" w:rsidRPr="00962866" w:rsidRDefault="00962866">
      <w:pPr>
        <w:rPr>
          <w:rFonts w:ascii="Arial" w:hAnsi="Arial" w:cs="Arial"/>
          <w:sz w:val="22"/>
          <w:szCs w:val="22"/>
        </w:rPr>
      </w:pPr>
      <w:r w:rsidRPr="00962866">
        <w:rPr>
          <w:rFonts w:ascii="Arial" w:hAnsi="Arial" w:cs="Arial"/>
          <w:sz w:val="22"/>
          <w:szCs w:val="22"/>
        </w:rPr>
        <w:lastRenderedPageBreak/>
        <w:t>Notes by Carlos Hone</w:t>
      </w:r>
    </w:p>
    <w:sectPr w:rsidR="00655D2F" w:rsidRPr="009628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F30BE"/>
    <w:multiLevelType w:val="hybridMultilevel"/>
    <w:tmpl w:val="74FC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866"/>
    <w:rsid w:val="004B05FF"/>
    <w:rsid w:val="00655D2F"/>
    <w:rsid w:val="00962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1C8F0"/>
  <w15:chartTrackingRefBased/>
  <w15:docId w15:val="{2F9A83FA-201C-4EB9-BDE6-9DE713D3C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86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95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Hone</dc:creator>
  <cp:keywords/>
  <dc:description/>
  <cp:lastModifiedBy>Carlos Hone</cp:lastModifiedBy>
  <cp:revision>2</cp:revision>
  <dcterms:created xsi:type="dcterms:W3CDTF">2018-09-10T11:11:00Z</dcterms:created>
  <dcterms:modified xsi:type="dcterms:W3CDTF">2018-09-10T11:11:00Z</dcterms:modified>
</cp:coreProperties>
</file>